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7773A1" w:rsidRPr="00962067" w:rsidRDefault="007773A1" w:rsidP="007773A1">
      <w:pPr>
        <w:tabs>
          <w:tab w:val="left" w:pos="1440"/>
        </w:tabs>
        <w:spacing w:line="280" w:lineRule="exact"/>
        <w:ind w:left="1304" w:hanging="1304"/>
        <w:rPr>
          <w:rFonts w:ascii="Verdana" w:hAnsi="Verdana"/>
          <w:lang w:eastAsia="en-US"/>
        </w:rPr>
      </w:pPr>
      <w:r w:rsidRPr="004B7CFD">
        <w:rPr>
          <w:rFonts w:ascii="Verdana" w:hAnsi="Verdana"/>
          <w:b/>
          <w:sz w:val="28"/>
          <w:szCs w:val="28"/>
        </w:rPr>
        <w:t>K</w:t>
      </w:r>
      <w:r>
        <w:rPr>
          <w:rFonts w:ascii="Verdana" w:hAnsi="Verdana"/>
          <w:b/>
          <w:sz w:val="28"/>
          <w:szCs w:val="28"/>
        </w:rPr>
        <w:t>otihoidon seminaari, ls121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/>
        </w:rPr>
      </w:pPr>
    </w:p>
    <w:p w:rsidR="007773A1" w:rsidRPr="001C3007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/>
        </w:rPr>
      </w:pPr>
      <w:r w:rsidRPr="00E07FA1">
        <w:rPr>
          <w:rFonts w:ascii="Verdana" w:hAnsi="Verdana"/>
        </w:rPr>
        <w:t>13.00</w:t>
      </w:r>
      <w:r w:rsidRPr="00B40CF4">
        <w:rPr>
          <w:rFonts w:ascii="Verdana" w:hAnsi="Verdana"/>
          <w:b/>
          <w:sz w:val="22"/>
          <w:szCs w:val="22"/>
        </w:rPr>
        <w:t xml:space="preserve"> </w:t>
      </w:r>
      <w:r w:rsidRPr="00B40CF4">
        <w:rPr>
          <w:rFonts w:ascii="Verdana" w:hAnsi="Verdana"/>
          <w:b/>
          <w:sz w:val="22"/>
          <w:szCs w:val="22"/>
        </w:rPr>
        <w:tab/>
      </w:r>
      <w:r w:rsidRPr="001C3007">
        <w:rPr>
          <w:rFonts w:ascii="Verdana" w:hAnsi="Verdana"/>
        </w:rPr>
        <w:t>Työterveyshuollon mahdollisuudet tukea ergonomisia työtapoja kotihoitotyössä -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</w:rPr>
      </w:pPr>
      <w:r w:rsidRPr="001C3007">
        <w:rPr>
          <w:rFonts w:ascii="Verdana" w:hAnsi="Verdana"/>
        </w:rPr>
        <w:tab/>
        <w:t>esimerkkinä hanke Turun kotihoidossa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</w:rPr>
      </w:pPr>
      <w:r w:rsidRPr="001C3007">
        <w:rPr>
          <w:rFonts w:ascii="Verdana" w:hAnsi="Verdana"/>
        </w:rPr>
        <w:tab/>
        <w:t>työfysioterapeutti Minna Lahti, Turun terveystalo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</w:rPr>
      </w:pPr>
      <w:r w:rsidRPr="001C3007">
        <w:rPr>
          <w:rFonts w:ascii="Verdana" w:hAnsi="Verdana"/>
          <w:b/>
        </w:rPr>
        <w:t>RYHMÄ 1</w:t>
      </w:r>
      <w:r w:rsidRPr="001C3007">
        <w:rPr>
          <w:rFonts w:ascii="Verdana" w:hAnsi="Verdana"/>
        </w:rPr>
        <w:t xml:space="preserve">. 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</w:rPr>
      </w:pPr>
      <w:r w:rsidRPr="001C3007">
        <w:rPr>
          <w:rFonts w:ascii="Verdana" w:hAnsi="Verdana"/>
        </w:rPr>
        <w:t>13.40</w:t>
      </w:r>
      <w:r w:rsidRPr="001C3007">
        <w:rPr>
          <w:rFonts w:ascii="Verdana" w:hAnsi="Verdana"/>
        </w:rPr>
        <w:tab/>
        <w:t>Kahvi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</w:rPr>
      </w:pPr>
      <w:r w:rsidRPr="001C3007">
        <w:rPr>
          <w:rFonts w:ascii="Verdana" w:hAnsi="Verdana"/>
        </w:rPr>
        <w:t>14.00</w:t>
      </w:r>
      <w:r w:rsidRPr="001C3007">
        <w:rPr>
          <w:rFonts w:ascii="Verdana" w:hAnsi="Verdana"/>
        </w:rPr>
        <w:tab/>
        <w:t>Neuvontakeskus KUNNONKOTI - tutustuminen ja harjoittelu</w:t>
      </w:r>
    </w:p>
    <w:p w:rsidR="007773A1" w:rsidRPr="001C3007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  <w:color w:val="000000"/>
        </w:rPr>
      </w:pPr>
      <w:r w:rsidRPr="001C3007">
        <w:rPr>
          <w:rFonts w:ascii="Verdana" w:hAnsi="Verdana" w:cs="Arial"/>
          <w:color w:val="000000"/>
        </w:rPr>
        <w:t>14.30</w:t>
      </w:r>
      <w:r w:rsidRPr="001C3007">
        <w:rPr>
          <w:rFonts w:ascii="Verdana" w:hAnsi="Verdana" w:cs="Arial"/>
          <w:color w:val="000000"/>
        </w:rPr>
        <w:tab/>
        <w:t>Apuvälinenäyttelyyn tutustuminen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 w:rsidRPr="001C3007">
        <w:rPr>
          <w:rFonts w:ascii="Verdana" w:hAnsi="Verdana" w:cs="Arial"/>
          <w:color w:val="000000"/>
        </w:rPr>
        <w:t>15.00</w:t>
      </w:r>
      <w:r w:rsidRPr="001C3007">
        <w:rPr>
          <w:rFonts w:ascii="Verdana" w:hAnsi="Verdana" w:cs="Arial"/>
          <w:color w:val="000000"/>
        </w:rPr>
        <w:tab/>
        <w:t xml:space="preserve">Asiakasta aktivoimalla työhyvinvointia - toimintakykyä edistävä toiminta oman jaksamisen tueksi. Sh Henna Haltia ja </w:t>
      </w:r>
      <w:proofErr w:type="spellStart"/>
      <w:r w:rsidRPr="001C3007">
        <w:rPr>
          <w:rFonts w:ascii="Verdana" w:hAnsi="Verdana" w:cs="Arial"/>
          <w:color w:val="000000"/>
        </w:rPr>
        <w:t>lh</w:t>
      </w:r>
      <w:proofErr w:type="spellEnd"/>
      <w:r w:rsidRPr="001C3007">
        <w:rPr>
          <w:rFonts w:ascii="Verdana" w:hAnsi="Verdana" w:cs="Arial"/>
          <w:color w:val="000000"/>
        </w:rPr>
        <w:t xml:space="preserve"> Johanna Wikberg, Turun kotikuntoutustiimi </w:t>
      </w:r>
      <w:proofErr w:type="gramStart"/>
      <w:r w:rsidRPr="001C3007">
        <w:rPr>
          <w:rFonts w:ascii="Verdana" w:hAnsi="Verdana" w:cs="Arial"/>
          <w:color w:val="000000"/>
        </w:rPr>
        <w:t xml:space="preserve">ja  </w:t>
      </w:r>
      <w:proofErr w:type="spellStart"/>
      <w:r w:rsidRPr="001C3007">
        <w:rPr>
          <w:rFonts w:ascii="Verdana" w:hAnsi="Verdana" w:cs="Arial"/>
          <w:color w:val="000000"/>
        </w:rPr>
        <w:t>ft</w:t>
      </w:r>
      <w:proofErr w:type="spellEnd"/>
      <w:proofErr w:type="gramEnd"/>
      <w:r w:rsidRPr="001C3007">
        <w:rPr>
          <w:rFonts w:ascii="Verdana" w:hAnsi="Verdana" w:cs="Arial"/>
          <w:color w:val="000000"/>
        </w:rPr>
        <w:t xml:space="preserve"> Jaana </w:t>
      </w:r>
      <w:proofErr w:type="spellStart"/>
      <w:r w:rsidRPr="001C3007">
        <w:rPr>
          <w:rFonts w:ascii="Verdana" w:hAnsi="Verdana" w:cs="Arial"/>
          <w:color w:val="000000"/>
        </w:rPr>
        <w:t>Turjas</w:t>
      </w:r>
      <w:proofErr w:type="spellEnd"/>
      <w:r w:rsidRPr="001C3007">
        <w:rPr>
          <w:rFonts w:ascii="Verdana" w:hAnsi="Verdana" w:cs="Arial"/>
          <w:color w:val="000000"/>
        </w:rPr>
        <w:t xml:space="preserve">-Nieminen, </w:t>
      </w:r>
      <w:r w:rsidRPr="001C3007">
        <w:rPr>
          <w:rFonts w:ascii="Verdana" w:hAnsi="Verdana" w:cs="Arial"/>
        </w:rPr>
        <w:t>Turun kaupungin Terveyspalvelut, Lääkinnällinen kuntoutus</w:t>
      </w:r>
    </w:p>
    <w:p w:rsidR="007773A1" w:rsidRPr="00334798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 w:rsidRPr="001C3007">
        <w:rPr>
          <w:rFonts w:ascii="Verdana" w:hAnsi="Verdana"/>
          <w:b/>
        </w:rPr>
        <w:t>RYHMÄ 2.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 w:rsidRPr="001C3007">
        <w:rPr>
          <w:rFonts w:ascii="Verdana" w:hAnsi="Verdana"/>
        </w:rPr>
        <w:t>13.40</w:t>
      </w:r>
      <w:r w:rsidRPr="001C3007">
        <w:rPr>
          <w:rFonts w:ascii="Verdana" w:hAnsi="Verdana"/>
        </w:rPr>
        <w:tab/>
      </w:r>
      <w:r w:rsidRPr="001C3007">
        <w:rPr>
          <w:rFonts w:ascii="Verdana" w:hAnsi="Verdana" w:cs="Arial"/>
          <w:color w:val="000000"/>
        </w:rPr>
        <w:t xml:space="preserve">Asiakasta aktivoimalla työhyvinvointia - toimintakykyä edistävä toiminta oman jaksamisen tueksi. Sh Henna Haltia ja </w:t>
      </w:r>
      <w:proofErr w:type="spellStart"/>
      <w:r w:rsidRPr="001C3007">
        <w:rPr>
          <w:rFonts w:ascii="Verdana" w:hAnsi="Verdana" w:cs="Arial"/>
          <w:color w:val="000000"/>
        </w:rPr>
        <w:t>lh</w:t>
      </w:r>
      <w:proofErr w:type="spellEnd"/>
      <w:r w:rsidRPr="001C3007">
        <w:rPr>
          <w:rFonts w:ascii="Verdana" w:hAnsi="Verdana" w:cs="Arial"/>
          <w:color w:val="000000"/>
        </w:rPr>
        <w:t xml:space="preserve"> Johanna Wikber</w:t>
      </w:r>
      <w:r>
        <w:rPr>
          <w:rFonts w:ascii="Verdana" w:hAnsi="Verdana" w:cs="Arial"/>
          <w:color w:val="000000"/>
        </w:rPr>
        <w:t xml:space="preserve">g, Turun kotikuntoutustiimi ja </w:t>
      </w:r>
      <w:proofErr w:type="spellStart"/>
      <w:r w:rsidRPr="001C3007">
        <w:rPr>
          <w:rFonts w:ascii="Verdana" w:hAnsi="Verdana" w:cs="Arial"/>
          <w:color w:val="000000"/>
        </w:rPr>
        <w:t>ft</w:t>
      </w:r>
      <w:proofErr w:type="spellEnd"/>
      <w:r w:rsidRPr="001C3007">
        <w:rPr>
          <w:rFonts w:ascii="Verdana" w:hAnsi="Verdana" w:cs="Arial"/>
          <w:color w:val="000000"/>
        </w:rPr>
        <w:t xml:space="preserve"> Jaana </w:t>
      </w:r>
      <w:proofErr w:type="spellStart"/>
      <w:r w:rsidRPr="001C3007">
        <w:rPr>
          <w:rFonts w:ascii="Verdana" w:hAnsi="Verdana" w:cs="Arial"/>
          <w:color w:val="000000"/>
        </w:rPr>
        <w:t>Turjas</w:t>
      </w:r>
      <w:proofErr w:type="spellEnd"/>
      <w:r w:rsidRPr="001C3007">
        <w:rPr>
          <w:rFonts w:ascii="Verdana" w:hAnsi="Verdana" w:cs="Arial"/>
          <w:color w:val="000000"/>
        </w:rPr>
        <w:t xml:space="preserve">-Nieminen, </w:t>
      </w:r>
      <w:r w:rsidRPr="001C3007">
        <w:rPr>
          <w:rFonts w:ascii="Verdana" w:hAnsi="Verdana" w:cs="Arial"/>
        </w:rPr>
        <w:t>Turun kaupungin Terveyspa</w:t>
      </w:r>
      <w:r>
        <w:rPr>
          <w:rFonts w:ascii="Verdana" w:hAnsi="Verdana" w:cs="Arial"/>
        </w:rPr>
        <w:t>lvelut, Lääkinnällinen kuntoutus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>
        <w:rPr>
          <w:rFonts w:ascii="Verdana" w:hAnsi="Verdana" w:cs="Arial"/>
        </w:rPr>
        <w:t>14.20</w:t>
      </w:r>
      <w:r>
        <w:rPr>
          <w:rFonts w:ascii="Verdana" w:hAnsi="Verdana" w:cs="Arial"/>
        </w:rPr>
        <w:tab/>
        <w:t>Kahvi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/>
        </w:rPr>
      </w:pPr>
      <w:r>
        <w:rPr>
          <w:rFonts w:ascii="Verdana" w:hAnsi="Verdana" w:cs="Arial"/>
        </w:rPr>
        <w:t>14.30</w:t>
      </w:r>
      <w:r>
        <w:rPr>
          <w:rFonts w:ascii="Verdana" w:hAnsi="Verdana" w:cs="Arial"/>
        </w:rPr>
        <w:tab/>
      </w:r>
      <w:r w:rsidRPr="001C3007">
        <w:rPr>
          <w:rFonts w:ascii="Verdana" w:hAnsi="Verdana"/>
        </w:rPr>
        <w:t>Neuvontakeskus KUNNONKOTI - tutustuminen ja harjoittelu</w:t>
      </w:r>
    </w:p>
    <w:p w:rsidR="007773A1" w:rsidRPr="00E07F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>
        <w:rPr>
          <w:rFonts w:ascii="Verdana" w:hAnsi="Verdana"/>
        </w:rPr>
        <w:t>15.00</w:t>
      </w:r>
      <w:r>
        <w:rPr>
          <w:rFonts w:ascii="Verdana" w:hAnsi="Verdana"/>
        </w:rPr>
        <w:tab/>
      </w:r>
      <w:r w:rsidRPr="001C3007">
        <w:rPr>
          <w:rFonts w:ascii="Verdana" w:hAnsi="Verdana" w:cs="Arial"/>
          <w:color w:val="000000"/>
        </w:rPr>
        <w:t>Apuvälinenäyttelyyn tutustuminen</w:t>
      </w:r>
    </w:p>
    <w:p w:rsidR="007773A1" w:rsidRPr="00334798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>
        <w:rPr>
          <w:rFonts w:ascii="Verdana" w:hAnsi="Verdana"/>
          <w:b/>
        </w:rPr>
        <w:t>RYHMÄ 3</w:t>
      </w:r>
      <w:r w:rsidRPr="001C3007">
        <w:rPr>
          <w:rFonts w:ascii="Verdana" w:hAnsi="Verdana"/>
          <w:b/>
        </w:rPr>
        <w:t>.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 w:rsidRPr="001C3007">
        <w:rPr>
          <w:rFonts w:ascii="Verdana" w:hAnsi="Verdana"/>
        </w:rPr>
        <w:t>13.40</w:t>
      </w:r>
      <w:r w:rsidRPr="001C3007">
        <w:rPr>
          <w:rFonts w:ascii="Verdana" w:hAnsi="Verdana"/>
        </w:rPr>
        <w:tab/>
      </w:r>
      <w:r w:rsidRPr="001C3007">
        <w:rPr>
          <w:rFonts w:ascii="Verdana" w:hAnsi="Verdana" w:cs="Arial"/>
          <w:color w:val="000000"/>
        </w:rPr>
        <w:t xml:space="preserve">Asiakasta aktivoimalla työhyvinvointia - toimintakykyä edistävä toiminta oman jaksamisen tueksi. Sh Henna Haltia ja </w:t>
      </w:r>
      <w:proofErr w:type="spellStart"/>
      <w:r w:rsidRPr="001C3007">
        <w:rPr>
          <w:rFonts w:ascii="Verdana" w:hAnsi="Verdana" w:cs="Arial"/>
          <w:color w:val="000000"/>
        </w:rPr>
        <w:t>lh</w:t>
      </w:r>
      <w:proofErr w:type="spellEnd"/>
      <w:r w:rsidRPr="001C3007">
        <w:rPr>
          <w:rFonts w:ascii="Verdana" w:hAnsi="Verdana" w:cs="Arial"/>
          <w:color w:val="000000"/>
        </w:rPr>
        <w:t xml:space="preserve"> Johanna Wikberg, Turun kotikuntoutustiimi </w:t>
      </w:r>
      <w:proofErr w:type="gramStart"/>
      <w:r w:rsidRPr="001C3007">
        <w:rPr>
          <w:rFonts w:ascii="Verdana" w:hAnsi="Verdana" w:cs="Arial"/>
          <w:color w:val="000000"/>
        </w:rPr>
        <w:t xml:space="preserve">ja  </w:t>
      </w:r>
      <w:proofErr w:type="spellStart"/>
      <w:r w:rsidRPr="001C3007">
        <w:rPr>
          <w:rFonts w:ascii="Verdana" w:hAnsi="Verdana" w:cs="Arial"/>
          <w:color w:val="000000"/>
        </w:rPr>
        <w:t>ft</w:t>
      </w:r>
      <w:proofErr w:type="spellEnd"/>
      <w:proofErr w:type="gramEnd"/>
      <w:r w:rsidRPr="001C3007">
        <w:rPr>
          <w:rFonts w:ascii="Verdana" w:hAnsi="Verdana" w:cs="Arial"/>
          <w:color w:val="000000"/>
        </w:rPr>
        <w:t xml:space="preserve"> Jaana </w:t>
      </w:r>
      <w:proofErr w:type="spellStart"/>
      <w:r w:rsidRPr="001C3007">
        <w:rPr>
          <w:rFonts w:ascii="Verdana" w:hAnsi="Verdana" w:cs="Arial"/>
          <w:color w:val="000000"/>
        </w:rPr>
        <w:t>Turjas</w:t>
      </w:r>
      <w:proofErr w:type="spellEnd"/>
      <w:r w:rsidRPr="001C3007">
        <w:rPr>
          <w:rFonts w:ascii="Verdana" w:hAnsi="Verdana" w:cs="Arial"/>
          <w:color w:val="000000"/>
        </w:rPr>
        <w:t xml:space="preserve">-Nieminen, </w:t>
      </w:r>
      <w:r w:rsidRPr="001C3007">
        <w:rPr>
          <w:rFonts w:ascii="Verdana" w:hAnsi="Verdana" w:cs="Arial"/>
        </w:rPr>
        <w:t>Turun kaupungin Terveyspa</w:t>
      </w:r>
      <w:r>
        <w:rPr>
          <w:rFonts w:ascii="Verdana" w:hAnsi="Verdana" w:cs="Arial"/>
        </w:rPr>
        <w:t>lvelut, Lääkinnällinen kuntoutus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>
        <w:rPr>
          <w:rFonts w:ascii="Verdana" w:hAnsi="Verdana" w:cs="Arial"/>
        </w:rPr>
        <w:t>14.20</w:t>
      </w:r>
      <w:r>
        <w:rPr>
          <w:rFonts w:ascii="Verdana" w:hAnsi="Verdana" w:cs="Arial"/>
        </w:rPr>
        <w:tab/>
        <w:t xml:space="preserve">Kahvi </w:t>
      </w:r>
      <w:r>
        <w:rPr>
          <w:rFonts w:ascii="Verdana" w:hAnsi="Verdana" w:cs="Arial"/>
          <w:color w:val="000000"/>
        </w:rPr>
        <w:t>ja a</w:t>
      </w:r>
      <w:r w:rsidRPr="001C3007">
        <w:rPr>
          <w:rFonts w:ascii="Verdana" w:hAnsi="Verdana" w:cs="Arial"/>
          <w:color w:val="000000"/>
        </w:rPr>
        <w:t>puvälinenäyttelyyn tutustuminen</w:t>
      </w:r>
    </w:p>
    <w:p w:rsidR="007773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/>
        </w:rPr>
      </w:pPr>
      <w:r>
        <w:rPr>
          <w:rFonts w:ascii="Verdana" w:hAnsi="Verdana" w:cs="Arial"/>
        </w:rPr>
        <w:t>15.00</w:t>
      </w:r>
      <w:r>
        <w:rPr>
          <w:rFonts w:ascii="Verdana" w:hAnsi="Verdana" w:cs="Arial"/>
        </w:rPr>
        <w:tab/>
      </w:r>
      <w:r w:rsidRPr="001C3007">
        <w:rPr>
          <w:rFonts w:ascii="Verdana" w:hAnsi="Verdana"/>
        </w:rPr>
        <w:t>Neuvontakeskus KUNNONKOTI - tutustuminen ja harjoittelu</w:t>
      </w:r>
    </w:p>
    <w:p w:rsidR="007773A1" w:rsidRPr="00E07FA1" w:rsidRDefault="007773A1" w:rsidP="007773A1">
      <w:pPr>
        <w:tabs>
          <w:tab w:val="left" w:pos="1440"/>
        </w:tabs>
        <w:spacing w:line="280" w:lineRule="exact"/>
        <w:ind w:left="1440" w:hanging="1440"/>
        <w:rPr>
          <w:rFonts w:ascii="Verdana" w:hAnsi="Verdana" w:cs="Arial"/>
        </w:rPr>
      </w:pPr>
      <w:r>
        <w:rPr>
          <w:rFonts w:ascii="Verdana" w:hAnsi="Verdana"/>
        </w:rPr>
        <w:tab/>
      </w:r>
    </w:p>
    <w:p w:rsidR="007773A1" w:rsidRPr="001C3007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lang w:eastAsia="en-US"/>
        </w:rPr>
      </w:pPr>
      <w:r w:rsidRPr="001C3007">
        <w:rPr>
          <w:rFonts w:ascii="Verdana" w:hAnsi="Verdana"/>
        </w:rPr>
        <w:t>15.45</w:t>
      </w:r>
      <w:r w:rsidRPr="001C3007">
        <w:rPr>
          <w:rFonts w:ascii="Verdana" w:hAnsi="Verdana"/>
        </w:rPr>
        <w:tab/>
        <w:t>Seminaari päättyy</w:t>
      </w: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  <w:r>
        <w:rPr>
          <w:rFonts w:ascii="Verdana" w:hAnsi="Verdana"/>
          <w:b/>
          <w:sz w:val="28"/>
          <w:szCs w:val="28"/>
          <w:lang w:eastAsia="en-US"/>
        </w:rPr>
        <w:br/>
      </w:r>
    </w:p>
    <w:p w:rsidR="007773A1" w:rsidRDefault="007773A1">
      <w:pPr>
        <w:spacing w:after="200" w:line="276" w:lineRule="auto"/>
        <w:rPr>
          <w:rFonts w:ascii="Verdana" w:hAnsi="Verdana"/>
          <w:b/>
          <w:sz w:val="28"/>
          <w:szCs w:val="28"/>
          <w:lang w:eastAsia="en-US"/>
        </w:rPr>
      </w:pPr>
      <w:r>
        <w:rPr>
          <w:rFonts w:ascii="Verdana" w:hAnsi="Verdana"/>
          <w:b/>
          <w:sz w:val="28"/>
          <w:szCs w:val="28"/>
          <w:lang w:eastAsia="en-US"/>
        </w:rPr>
        <w:br w:type="page"/>
      </w: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</w:p>
    <w:p w:rsidR="007773A1" w:rsidRPr="006023F7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Työterveyshuollon seminaari, LS 132</w:t>
      </w:r>
    </w:p>
    <w:p w:rsidR="007773A1" w:rsidRPr="00635D69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13.00</w:t>
      </w:r>
      <w:r>
        <w:rPr>
          <w:rFonts w:ascii="Verdana" w:hAnsi="Verdana"/>
          <w:sz w:val="22"/>
          <w:szCs w:val="22"/>
        </w:rPr>
        <w:tab/>
      </w:r>
      <w:r w:rsidRPr="009F6B73">
        <w:rPr>
          <w:rFonts w:ascii="Verdana" w:hAnsi="Verdana"/>
          <w:sz w:val="22"/>
          <w:szCs w:val="22"/>
        </w:rPr>
        <w:t xml:space="preserve">Neuvontakeskus KUNNONKOTI – tutustuminen ja harjoittelu 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ind w:left="1304" w:hanging="1304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13.30</w:t>
      </w:r>
      <w:r>
        <w:rPr>
          <w:rFonts w:ascii="Verdana" w:hAnsi="Verdana"/>
          <w:sz w:val="22"/>
          <w:szCs w:val="22"/>
        </w:rPr>
        <w:tab/>
        <w:t xml:space="preserve">  </w:t>
      </w:r>
      <w:r w:rsidRPr="009F6B73">
        <w:rPr>
          <w:rFonts w:ascii="Verdana" w:hAnsi="Verdana"/>
          <w:sz w:val="22"/>
          <w:szCs w:val="22"/>
        </w:rPr>
        <w:t xml:space="preserve">Kotihoidon henkilökunnan fyysiset oireet, poissaoloihin varhainen 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9F6B73">
        <w:rPr>
          <w:rFonts w:ascii="Verdana" w:hAnsi="Verdana"/>
          <w:sz w:val="22"/>
          <w:szCs w:val="22"/>
        </w:rPr>
        <w:t>puuttuminen ja kuntoutustoimet (alustus + keskustelu)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14.00</w:t>
      </w:r>
      <w:r w:rsidRPr="009F6B73">
        <w:rPr>
          <w:rFonts w:ascii="Verdana" w:hAnsi="Verdana"/>
          <w:sz w:val="22"/>
          <w:szCs w:val="22"/>
        </w:rPr>
        <w:tab/>
        <w:t>Kahvi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14.15</w:t>
      </w:r>
      <w:r w:rsidRPr="009F6B73">
        <w:rPr>
          <w:rFonts w:ascii="Verdana" w:hAnsi="Verdana"/>
          <w:sz w:val="22"/>
          <w:szCs w:val="22"/>
        </w:rPr>
        <w:tab/>
        <w:t>Henkilökunnan henkinen jaksaminen (alustus + keskustelu)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14.45</w:t>
      </w:r>
      <w:r w:rsidRPr="009F6B73">
        <w:rPr>
          <w:rFonts w:ascii="Verdana" w:hAnsi="Verdana"/>
          <w:sz w:val="22"/>
          <w:szCs w:val="22"/>
        </w:rPr>
        <w:tab/>
        <w:t xml:space="preserve">SOTE -uudistuksen tuomat muutokset ja haasteet ja e-Terveys: 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9F6B73">
        <w:rPr>
          <w:rFonts w:ascii="Verdana" w:hAnsi="Verdana"/>
          <w:sz w:val="22"/>
          <w:szCs w:val="22"/>
        </w:rPr>
        <w:t>mitä uusia ratkaisuja tarjolla sähköisestä</w:t>
      </w:r>
      <w:r>
        <w:rPr>
          <w:rFonts w:ascii="Verdana" w:hAnsi="Verdana"/>
          <w:sz w:val="22"/>
          <w:szCs w:val="22"/>
        </w:rPr>
        <w:t xml:space="preserve"> valvonnasta ja yhteydenpidosta </w:t>
      </w:r>
      <w:r w:rsidRPr="009F6B73">
        <w:rPr>
          <w:rFonts w:ascii="Verdana" w:hAnsi="Verdana"/>
          <w:sz w:val="22"/>
          <w:szCs w:val="22"/>
        </w:rPr>
        <w:t>hoidettavan ja omaishoitajan kanssa (alustus + keskustelu)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15.15</w:t>
      </w:r>
      <w:r w:rsidRPr="009F6B73">
        <w:rPr>
          <w:rFonts w:ascii="Verdana" w:hAnsi="Verdana"/>
          <w:sz w:val="22"/>
          <w:szCs w:val="22"/>
        </w:rPr>
        <w:tab/>
        <w:t>Väkivallan uhka työssä, työmatkatapaturmat (alustus + keskustelu)</w:t>
      </w:r>
    </w:p>
    <w:p w:rsidR="007773A1" w:rsidRPr="009F6B73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9F6B73">
        <w:rPr>
          <w:rFonts w:ascii="Verdana" w:hAnsi="Verdana"/>
          <w:sz w:val="22"/>
          <w:szCs w:val="22"/>
        </w:rPr>
        <w:t>15.45</w:t>
      </w:r>
      <w:r w:rsidRPr="009F6B73">
        <w:rPr>
          <w:rFonts w:ascii="Verdana" w:hAnsi="Verdana"/>
          <w:sz w:val="22"/>
          <w:szCs w:val="22"/>
        </w:rPr>
        <w:tab/>
        <w:t>Seminaari päättyy</w:t>
      </w: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b/>
          <w:sz w:val="28"/>
          <w:szCs w:val="28"/>
          <w:lang w:eastAsia="en-US"/>
        </w:rPr>
      </w:pPr>
      <w:r w:rsidRPr="004B7CFD">
        <w:rPr>
          <w:rFonts w:ascii="Verdana" w:hAnsi="Verdana"/>
          <w:b/>
          <w:sz w:val="28"/>
          <w:szCs w:val="28"/>
          <w:lang w:eastAsia="en-US"/>
        </w:rPr>
        <w:t>O</w:t>
      </w:r>
      <w:r>
        <w:rPr>
          <w:rFonts w:ascii="Verdana" w:hAnsi="Verdana"/>
          <w:b/>
          <w:sz w:val="28"/>
          <w:szCs w:val="28"/>
          <w:lang w:eastAsia="en-US"/>
        </w:rPr>
        <w:t xml:space="preserve">maishoitajien seminaari </w:t>
      </w:r>
    </w:p>
    <w:p w:rsidR="007773A1" w:rsidRPr="00957916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  <w:lang w:eastAsia="en-US"/>
        </w:rPr>
      </w:pP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F72C08">
        <w:rPr>
          <w:rFonts w:ascii="Verdana" w:hAnsi="Verdana"/>
          <w:sz w:val="22"/>
          <w:szCs w:val="22"/>
          <w:lang w:eastAsia="en-US"/>
        </w:rPr>
        <w:t xml:space="preserve">13.30- 14.00 </w:t>
      </w:r>
      <w:r w:rsidRPr="00F72C08">
        <w:rPr>
          <w:rFonts w:ascii="Verdana" w:hAnsi="Verdana"/>
          <w:sz w:val="22"/>
          <w:szCs w:val="22"/>
        </w:rPr>
        <w:t>Neuvontakeskus KUNNONKOTI – tutustuminen ja harjoittelu</w:t>
      </w: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F72C08">
        <w:rPr>
          <w:rFonts w:ascii="Verdana" w:hAnsi="Verdana"/>
          <w:sz w:val="22"/>
          <w:szCs w:val="22"/>
        </w:rPr>
        <w:t xml:space="preserve">14.00–14.30 Kahvi </w:t>
      </w: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</w:t>
      </w:r>
      <w:r w:rsidRPr="00F72C08">
        <w:rPr>
          <w:rFonts w:ascii="Verdana" w:hAnsi="Verdana"/>
          <w:sz w:val="22"/>
          <w:szCs w:val="22"/>
        </w:rPr>
        <w:t>.00 - 15.00 Keskustelu- ja konsultointipiste</w:t>
      </w: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F72C08">
        <w:rPr>
          <w:rFonts w:ascii="Verdana" w:hAnsi="Verdana"/>
          <w:sz w:val="22"/>
          <w:szCs w:val="22"/>
        </w:rPr>
        <w:t xml:space="preserve">Keskustellaan jaksamisesta mm. lehtori </w:t>
      </w:r>
      <w:r w:rsidRPr="0063230D">
        <w:rPr>
          <w:rFonts w:ascii="Verdana" w:hAnsi="Verdana"/>
          <w:i/>
          <w:sz w:val="22"/>
          <w:szCs w:val="22"/>
        </w:rPr>
        <w:t>Maija Jokitalo</w:t>
      </w:r>
      <w:r w:rsidRPr="00F72C08">
        <w:rPr>
          <w:rFonts w:ascii="Verdana" w:hAnsi="Verdana"/>
          <w:sz w:val="22"/>
          <w:szCs w:val="22"/>
        </w:rPr>
        <w:t xml:space="preserve"> kertoo, miten Oulaisten ammattiopisto tukee omaisia. Turun </w:t>
      </w:r>
      <w:proofErr w:type="spellStart"/>
      <w:r w:rsidRPr="00F72C08">
        <w:rPr>
          <w:rFonts w:ascii="Verdana" w:hAnsi="Verdana"/>
          <w:sz w:val="22"/>
          <w:szCs w:val="22"/>
        </w:rPr>
        <w:t>Tuletietokeskuksen</w:t>
      </w:r>
      <w:proofErr w:type="spellEnd"/>
      <w:r w:rsidRPr="00F72C08">
        <w:rPr>
          <w:rFonts w:ascii="Verdana" w:hAnsi="Verdana"/>
          <w:sz w:val="22"/>
          <w:szCs w:val="22"/>
        </w:rPr>
        <w:t xml:space="preserve"> edustajat antavat ohjeita kunnon ylläpitoon. </w:t>
      </w:r>
    </w:p>
    <w:p w:rsidR="007773A1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</w:p>
    <w:p w:rsidR="007773A1" w:rsidRPr="00F72C08" w:rsidRDefault="007773A1" w:rsidP="007773A1">
      <w:pPr>
        <w:tabs>
          <w:tab w:val="left" w:pos="1440"/>
        </w:tabs>
        <w:spacing w:line="280" w:lineRule="exact"/>
        <w:rPr>
          <w:rFonts w:ascii="Verdana" w:hAnsi="Verdana"/>
          <w:sz w:val="22"/>
          <w:szCs w:val="22"/>
        </w:rPr>
      </w:pPr>
      <w:r w:rsidRPr="00F72C08">
        <w:rPr>
          <w:rFonts w:ascii="Verdana" w:hAnsi="Verdana"/>
          <w:sz w:val="22"/>
          <w:szCs w:val="22"/>
        </w:rPr>
        <w:t xml:space="preserve">Voit konsultoida työympäristöstä, apuvälineistä sekä miten avustan omaista, asiakasta ergonomisesti. </w:t>
      </w:r>
      <w:r w:rsidRPr="00F72C08">
        <w:rPr>
          <w:rFonts w:ascii="Verdana" w:hAnsi="Verdana"/>
          <w:sz w:val="22"/>
          <w:szCs w:val="22"/>
          <w:shd w:val="clear" w:color="auto" w:fill="FFFFFF"/>
        </w:rPr>
        <w:t>Asiantuntijoina</w:t>
      </w:r>
      <w:r w:rsidRPr="00F72C0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Toiminnanjohtaja, toimintaterapeutti </w:t>
      </w:r>
      <w:r w:rsidRPr="007E4D48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Helinä Hätönen</w:t>
      </w:r>
      <w:r w:rsidRPr="00F72C0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Turun Seudun Omaishoitajat ja Läheiset ry; </w:t>
      </w:r>
      <w:r w:rsidRPr="00F72C08">
        <w:rPr>
          <w:rFonts w:ascii="Verdana" w:hAnsi="Verdana"/>
          <w:sz w:val="22"/>
          <w:szCs w:val="22"/>
          <w:lang w:eastAsia="en-US"/>
        </w:rPr>
        <w:t xml:space="preserve">Lehtorit </w:t>
      </w:r>
      <w:r w:rsidRPr="007E4D48">
        <w:rPr>
          <w:rFonts w:ascii="Verdana" w:hAnsi="Verdana"/>
          <w:i/>
          <w:sz w:val="22"/>
          <w:szCs w:val="22"/>
          <w:lang w:eastAsia="en-US"/>
        </w:rPr>
        <w:t>Leena Lähdesmäki–Mäkinen ja Soile Tikkanen,</w:t>
      </w:r>
      <w:r w:rsidRPr="00F72C08">
        <w:rPr>
          <w:rFonts w:ascii="Verdana" w:hAnsi="Verdana"/>
          <w:sz w:val="22"/>
          <w:szCs w:val="22"/>
          <w:lang w:eastAsia="en-US"/>
        </w:rPr>
        <w:t xml:space="preserve"> Jokilaaksojen koulutuskuntayhtymä, Oulaisten ammattiopisto ja FT, työfysioterapeutti </w:t>
      </w:r>
      <w:r w:rsidRPr="007E4D48">
        <w:rPr>
          <w:rFonts w:ascii="Verdana" w:hAnsi="Verdana"/>
          <w:i/>
          <w:sz w:val="22"/>
          <w:szCs w:val="22"/>
        </w:rPr>
        <w:t>Leena Tamminen-Peter</w:t>
      </w:r>
      <w:r w:rsidRPr="00F72C08">
        <w:rPr>
          <w:rFonts w:ascii="Verdana" w:hAnsi="Verdana"/>
          <w:sz w:val="22"/>
          <w:szCs w:val="22"/>
        </w:rPr>
        <w:t xml:space="preserve"> Oy Ergosolutions BC Ab sekä näytteilleasettajat</w:t>
      </w:r>
    </w:p>
    <w:p w:rsidR="00D40F34" w:rsidRDefault="00D40F34"/>
    <w:sectPr w:rsidR="00D40F34" w:rsidSect="00F67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1134" w:header="283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85" w:rsidRDefault="00DB5FA3">
      <w:r>
        <w:separator/>
      </w:r>
    </w:p>
  </w:endnote>
  <w:endnote w:type="continuationSeparator" w:id="0">
    <w:p w:rsidR="009D4785" w:rsidRDefault="00D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D0" w:rsidRDefault="002D497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C" w:rsidRPr="0048547C" w:rsidRDefault="007773A1" w:rsidP="00EA222C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3528060</wp:posOffset>
          </wp:positionH>
          <wp:positionV relativeFrom="margin">
            <wp:posOffset>7496175</wp:posOffset>
          </wp:positionV>
          <wp:extent cx="1257300" cy="1257300"/>
          <wp:effectExtent l="0" t="0" r="0" b="0"/>
          <wp:wrapSquare wrapText="bothSides"/>
          <wp:docPr id="13" name="Kuva 13" descr="TU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L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95450" cy="638175"/>
          <wp:effectExtent l="0" t="0" r="0" b="952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054735" cy="1228725"/>
          <wp:effectExtent l="0" t="0" r="0" b="9525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  <w:t xml:space="preserve">                          </w:t>
    </w:r>
    <w:r>
      <w:rPr>
        <w:noProof/>
      </w:rPr>
      <w:tab/>
      <w:t xml:space="preserve">  </w:t>
    </w:r>
    <w:r>
      <w:rPr>
        <w:noProof/>
      </w:rPr>
      <w:drawing>
        <wp:inline distT="0" distB="0" distL="0" distR="0">
          <wp:extent cx="704850" cy="1228725"/>
          <wp:effectExtent l="0" t="0" r="0" b="9525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EA6" w:rsidRPr="00EA222C" w:rsidRDefault="002D4971" w:rsidP="00EA222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C7" w:rsidRPr="0048547C" w:rsidRDefault="007773A1" w:rsidP="0048547C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3632835</wp:posOffset>
          </wp:positionH>
          <wp:positionV relativeFrom="margin">
            <wp:posOffset>8013065</wp:posOffset>
          </wp:positionV>
          <wp:extent cx="1257300" cy="1257300"/>
          <wp:effectExtent l="0" t="0" r="0" b="0"/>
          <wp:wrapSquare wrapText="bothSides"/>
          <wp:docPr id="9" name="Kuva 9" descr="TU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UL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95450" cy="63817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095375" cy="1276350"/>
          <wp:effectExtent l="0" t="0" r="9525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  <w:t xml:space="preserve">                          </w:t>
    </w:r>
    <w:r>
      <w:rPr>
        <w:noProof/>
      </w:rPr>
      <w:tab/>
      <w:t xml:space="preserve">  </w:t>
    </w:r>
    <w:r>
      <w:rPr>
        <w:noProof/>
      </w:rPr>
      <w:drawing>
        <wp:inline distT="0" distB="0" distL="0" distR="0">
          <wp:extent cx="704850" cy="1228725"/>
          <wp:effectExtent l="0" t="0" r="0" b="9525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85" w:rsidRDefault="00DB5FA3">
      <w:r>
        <w:separator/>
      </w:r>
    </w:p>
  </w:footnote>
  <w:footnote w:type="continuationSeparator" w:id="0">
    <w:p w:rsidR="009D4785" w:rsidRDefault="00DB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3" w:rsidRDefault="007773A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7E3013" w:rsidRDefault="002D497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3" w:rsidRDefault="007773A1">
    <w:pPr>
      <w:pStyle w:val="Yltunniste"/>
      <w:tabs>
        <w:tab w:val="clear" w:pos="4819"/>
        <w:tab w:val="clear" w:pos="9638"/>
        <w:tab w:val="left" w:pos="5387"/>
        <w:tab w:val="left" w:pos="9356"/>
      </w:tabs>
      <w:ind w:right="27"/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rStyle w:val="Sivunumero"/>
        <w:sz w:val="22"/>
      </w:rPr>
      <w:fldChar w:fldCharType="begin"/>
    </w:r>
    <w:r>
      <w:rPr>
        <w:rStyle w:val="Sivunumero"/>
        <w:sz w:val="22"/>
      </w:rPr>
      <w:instrText xml:space="preserve"> PAGE </w:instrText>
    </w:r>
    <w:r>
      <w:rPr>
        <w:rStyle w:val="Sivunumero"/>
        <w:sz w:val="22"/>
      </w:rPr>
      <w:fldChar w:fldCharType="separate"/>
    </w:r>
    <w:r w:rsidR="002D4971">
      <w:rPr>
        <w:rStyle w:val="Sivunumero"/>
        <w:noProof/>
        <w:sz w:val="22"/>
      </w:rPr>
      <w:t>2</w:t>
    </w:r>
    <w:r>
      <w:rPr>
        <w:rStyle w:val="Sivunumero"/>
        <w:sz w:val="22"/>
      </w:rPr>
      <w:fldChar w:fldCharType="end"/>
    </w:r>
    <w:r>
      <w:rPr>
        <w:rStyle w:val="Sivunumero"/>
        <w:sz w:val="22"/>
      </w:rPr>
      <w:t xml:space="preserve"> (</w:t>
    </w:r>
    <w:r>
      <w:rPr>
        <w:rStyle w:val="Sivunumero"/>
        <w:sz w:val="22"/>
      </w:rPr>
      <w:fldChar w:fldCharType="begin"/>
    </w:r>
    <w:r>
      <w:rPr>
        <w:rStyle w:val="Sivunumero"/>
        <w:sz w:val="22"/>
      </w:rPr>
      <w:instrText xml:space="preserve"> NUMPAGES </w:instrText>
    </w:r>
    <w:r>
      <w:rPr>
        <w:rStyle w:val="Sivunumero"/>
        <w:sz w:val="22"/>
      </w:rPr>
      <w:fldChar w:fldCharType="separate"/>
    </w:r>
    <w:r w:rsidR="002D4971">
      <w:rPr>
        <w:rStyle w:val="Sivunumero"/>
        <w:noProof/>
        <w:sz w:val="22"/>
      </w:rPr>
      <w:t>2</w:t>
    </w:r>
    <w:r>
      <w:rPr>
        <w:rStyle w:val="Sivunumero"/>
        <w:sz w:val="22"/>
      </w:rPr>
      <w:fldChar w:fldCharType="end"/>
    </w:r>
    <w:r>
      <w:rPr>
        <w:rStyle w:val="Sivunumero"/>
        <w:sz w:val="22"/>
      </w:rPr>
      <w:t>)</w:t>
    </w:r>
  </w:p>
  <w:p w:rsidR="00957916" w:rsidRDefault="007773A1" w:rsidP="00873D13">
    <w:pPr>
      <w:pStyle w:val="Yltunniste"/>
      <w:tabs>
        <w:tab w:val="clear" w:pos="4819"/>
        <w:tab w:val="clear" w:pos="9638"/>
        <w:tab w:val="left" w:pos="5103"/>
      </w:tabs>
      <w:rPr>
        <w:b/>
        <w:sz w:val="22"/>
      </w:rPr>
    </w:pPr>
    <w:r>
      <w:rPr>
        <w:b/>
        <w:sz w:val="22"/>
      </w:rPr>
      <w:tab/>
    </w:r>
  </w:p>
  <w:p w:rsidR="00873D13" w:rsidRPr="00873D13" w:rsidRDefault="007773A1" w:rsidP="00873D13">
    <w:pPr>
      <w:pStyle w:val="Yltunniste"/>
      <w:tabs>
        <w:tab w:val="clear" w:pos="4819"/>
        <w:tab w:val="clear" w:pos="9638"/>
        <w:tab w:val="left" w:pos="5103"/>
      </w:tabs>
      <w:rPr>
        <w:rStyle w:val="Sivunumero"/>
        <w:b/>
        <w:sz w:val="22"/>
      </w:rPr>
    </w:pPr>
    <w:r>
      <w:rPr>
        <w:noProof/>
      </w:rPr>
      <w:drawing>
        <wp:inline distT="0" distB="0" distL="0" distR="0">
          <wp:extent cx="2143125" cy="276225"/>
          <wp:effectExtent l="0" t="0" r="9525" b="9525"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81200" cy="952500"/>
          <wp:effectExtent l="0" t="0" r="0" b="0"/>
          <wp:docPr id="6" name="Kuva 6" descr="TURUN_AMK_cmy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RUN_AMK_cmy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419225" cy="400050"/>
          <wp:effectExtent l="0" t="0" r="9525" b="0"/>
          <wp:docPr id="5" name="Kuva 5" descr="http://www.utu.fi/fi/Yliopisto/galleria/PublishingImages/logo_rgb/turun_yliopisto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tu.fi/fi/Yliopisto/galleria/PublishingImages/logo_rgb/turun_yliopisto_logo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013" w:rsidRDefault="007773A1" w:rsidP="00873D13">
    <w:pPr>
      <w:pStyle w:val="Yltunniste"/>
      <w:tabs>
        <w:tab w:val="clear" w:pos="4819"/>
        <w:tab w:val="clear" w:pos="9638"/>
        <w:tab w:val="left" w:pos="5387"/>
        <w:tab w:val="left" w:pos="7655"/>
      </w:tabs>
      <w:rPr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7C" w:rsidRDefault="007773A1" w:rsidP="00A632B0">
    <w:pPr>
      <w:pStyle w:val="Yltunniste"/>
      <w:tabs>
        <w:tab w:val="clear" w:pos="4819"/>
        <w:tab w:val="clear" w:pos="9638"/>
        <w:tab w:val="left" w:pos="2625"/>
        <w:tab w:val="left" w:pos="5103"/>
        <w:tab w:val="left" w:pos="7513"/>
        <w:tab w:val="left" w:pos="8647"/>
        <w:tab w:val="left" w:pos="8931"/>
      </w:tabs>
      <w:ind w:right="360"/>
      <w:rPr>
        <w:rStyle w:val="Sivunumero"/>
      </w:rPr>
    </w:pPr>
    <w:r>
      <w:rPr>
        <w:noProof/>
      </w:rPr>
      <w:drawing>
        <wp:inline distT="0" distB="0" distL="0" distR="0">
          <wp:extent cx="2143125" cy="276225"/>
          <wp:effectExtent l="0" t="0" r="9525" b="952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81200" cy="952500"/>
          <wp:effectExtent l="0" t="0" r="0" b="0"/>
          <wp:docPr id="3" name="Kuva 3" descr="TURUN_AMK_cmy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URUN_AMK_cmy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419225" cy="400050"/>
          <wp:effectExtent l="0" t="0" r="9525" b="0"/>
          <wp:docPr id="2" name="Kuva 2" descr="http://www.utu.fi/fi/Yliopisto/galleria/PublishingImages/logo_rgb/turun_yliopisto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tu.fi/fi/Yliopisto/galleria/PublishingImages/logo_rgb/turun_yliopisto_logo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C78" w:rsidRDefault="002D4971" w:rsidP="00554814">
    <w:pPr>
      <w:pStyle w:val="Yltunniste"/>
      <w:tabs>
        <w:tab w:val="clear" w:pos="4819"/>
        <w:tab w:val="clear" w:pos="9638"/>
        <w:tab w:val="left" w:pos="5103"/>
        <w:tab w:val="left" w:pos="7513"/>
        <w:tab w:val="left" w:pos="8647"/>
        <w:tab w:val="left" w:pos="8931"/>
      </w:tabs>
      <w:ind w:right="360"/>
      <w:rPr>
        <w:rStyle w:val="Sivunume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1"/>
    <w:rsid w:val="002D4971"/>
    <w:rsid w:val="007267CE"/>
    <w:rsid w:val="007773A1"/>
    <w:rsid w:val="009D4785"/>
    <w:rsid w:val="00D40F34"/>
    <w:rsid w:val="00D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137094-CD52-444D-BE84-2FE979BA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773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773A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73A1"/>
    <w:rPr>
      <w:rFonts w:ascii="Arial" w:eastAsia="Times New Roman" w:hAnsi="Arial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rsid w:val="007773A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773A1"/>
    <w:rPr>
      <w:rFonts w:ascii="Arial" w:eastAsia="Times New Roman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7773A1"/>
  </w:style>
  <w:style w:type="paragraph" w:styleId="Seliteteksti">
    <w:name w:val="Balloon Text"/>
    <w:basedOn w:val="Normaali"/>
    <w:link w:val="SelitetekstiChar"/>
    <w:uiPriority w:val="99"/>
    <w:semiHidden/>
    <w:unhideWhenUsed/>
    <w:rsid w:val="007773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73A1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Hellsten</dc:creator>
  <cp:lastModifiedBy>Oula Tikkanen Soile</cp:lastModifiedBy>
  <cp:revision>2</cp:revision>
  <cp:lastPrinted>2015-04-13T08:11:00Z</cp:lastPrinted>
  <dcterms:created xsi:type="dcterms:W3CDTF">2015-04-23T13:01:00Z</dcterms:created>
  <dcterms:modified xsi:type="dcterms:W3CDTF">2015-04-23T13:01:00Z</dcterms:modified>
</cp:coreProperties>
</file>